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4472" w:rsidRPr="005C4472" w:rsidRDefault="005C4472" w:rsidP="005C4472">
      <w:pPr>
        <w:spacing w:after="0" w:line="240" w:lineRule="auto"/>
        <w:rPr>
          <w:b/>
        </w:rPr>
      </w:pPr>
      <w:r w:rsidRPr="005C4472">
        <w:rPr>
          <w:b/>
        </w:rPr>
        <w:t>Finding  Confidence in the Stop Loss Principle</w:t>
      </w:r>
    </w:p>
    <w:p w:rsidR="003C77F3" w:rsidRDefault="005C4472" w:rsidP="005C4472">
      <w:pPr>
        <w:spacing w:after="0" w:line="240" w:lineRule="auto"/>
      </w:pPr>
      <w:hyperlink r:id="rId4" w:history="1">
        <w:r>
          <w:rPr>
            <w:rStyle w:val="Hyperlink"/>
          </w:rPr>
          <w:t>http://www.forexstrategysecrets.com/blog/finding-confidence-in-the-stop-loss-principle.htm</w:t>
        </w:r>
      </w:hyperlink>
    </w:p>
    <w:p w:rsidR="005C4472" w:rsidRDefault="005C4472" w:rsidP="005C4472">
      <w:pPr>
        <w:spacing w:after="0" w:line="240" w:lineRule="auto"/>
      </w:pPr>
    </w:p>
    <w:p w:rsidR="005C4472" w:rsidRPr="005C4472" w:rsidRDefault="005C4472" w:rsidP="005C4472">
      <w:pPr>
        <w:spacing w:after="0" w:line="240" w:lineRule="auto"/>
        <w:rPr>
          <w:b/>
        </w:rPr>
      </w:pPr>
      <w:r w:rsidRPr="005C4472">
        <w:rPr>
          <w:b/>
        </w:rPr>
        <w:t>Market Guessing Game</w:t>
      </w:r>
    </w:p>
    <w:p w:rsidR="005C4472" w:rsidRDefault="005C4472" w:rsidP="005C4472">
      <w:pPr>
        <w:spacing w:after="0" w:line="240" w:lineRule="auto"/>
      </w:pPr>
      <w:hyperlink r:id="rId5" w:history="1">
        <w:r>
          <w:rPr>
            <w:rStyle w:val="Hyperlink"/>
          </w:rPr>
          <w:t>http://www.forexstrategysecrets.com/blog/market-guessing-game.htm</w:t>
        </w:r>
      </w:hyperlink>
    </w:p>
    <w:p w:rsidR="005C4472" w:rsidRDefault="005C4472" w:rsidP="005C4472">
      <w:pPr>
        <w:spacing w:after="0" w:line="240" w:lineRule="auto"/>
      </w:pPr>
    </w:p>
    <w:p w:rsidR="005C4472" w:rsidRPr="005C4472" w:rsidRDefault="005C4472" w:rsidP="005C4472">
      <w:pPr>
        <w:shd w:val="clear" w:color="auto" w:fill="FFFFFF"/>
        <w:spacing w:before="120" w:after="0" w:line="240" w:lineRule="auto"/>
        <w:outlineLvl w:val="1"/>
        <w:rPr>
          <w:rFonts w:ascii="Arial" w:eastAsia="Times New Roman" w:hAnsi="Arial" w:cs="Arial"/>
          <w:b/>
          <w:bCs/>
          <w:sz w:val="18"/>
          <w:szCs w:val="18"/>
        </w:rPr>
      </w:pPr>
      <w:hyperlink r:id="rId6" w:history="1">
        <w:r w:rsidRPr="005C4472">
          <w:rPr>
            <w:rFonts w:ascii="Arial" w:eastAsia="Times New Roman" w:hAnsi="Arial" w:cs="Arial"/>
            <w:b/>
            <w:bCs/>
            <w:sz w:val="18"/>
            <w:szCs w:val="18"/>
          </w:rPr>
          <w:t>Is It The Market OR Are You The Problem?</w:t>
        </w:r>
      </w:hyperlink>
    </w:p>
    <w:p w:rsidR="005C4472" w:rsidRDefault="005C4472" w:rsidP="005C4472">
      <w:pPr>
        <w:spacing w:after="0" w:line="240" w:lineRule="auto"/>
      </w:pPr>
      <w:hyperlink r:id="rId7" w:history="1">
        <w:r>
          <w:rPr>
            <w:rStyle w:val="Hyperlink"/>
          </w:rPr>
          <w:t>http://www.forexstrategysecrets.com/blog/is-it-the-market-or-are-you-the-problem.htm</w:t>
        </w:r>
      </w:hyperlink>
    </w:p>
    <w:p w:rsidR="005C4472" w:rsidRDefault="005C4472" w:rsidP="005C4472">
      <w:pPr>
        <w:spacing w:after="0" w:line="240" w:lineRule="auto"/>
      </w:pPr>
    </w:p>
    <w:p w:rsidR="005C4472" w:rsidRPr="005770C3" w:rsidRDefault="005C4472" w:rsidP="005C4472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8" w:history="1">
        <w:r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Do We Learning From Our Mistakes 1 of 7</w:t>
        </w:r>
      </w:hyperlink>
    </w:p>
    <w:p w:rsidR="005C4472" w:rsidRDefault="005770C3" w:rsidP="005C4472">
      <w:pPr>
        <w:spacing w:after="0" w:line="240" w:lineRule="auto"/>
      </w:pPr>
      <w:hyperlink r:id="rId9" w:history="1">
        <w:r>
          <w:rPr>
            <w:rStyle w:val="Hyperlink"/>
          </w:rPr>
          <w:t>http://www.forexstrategysecrets.com/blog/do-we-learning-from-our-mistakes-1-of-7.htm</w:t>
        </w:r>
      </w:hyperlink>
    </w:p>
    <w:p w:rsidR="005770C3" w:rsidRDefault="005770C3" w:rsidP="005C4472">
      <w:pPr>
        <w:spacing w:after="0" w:line="240" w:lineRule="auto"/>
      </w:pPr>
    </w:p>
    <w:p w:rsidR="005770C3" w:rsidRPr="005770C3" w:rsidRDefault="005770C3" w:rsidP="005770C3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10" w:history="1">
        <w:r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Over Coming Discouragement</w:t>
        </w:r>
      </w:hyperlink>
    </w:p>
    <w:p w:rsidR="005770C3" w:rsidRDefault="005770C3" w:rsidP="005C4472">
      <w:pPr>
        <w:spacing w:after="0" w:line="240" w:lineRule="auto"/>
      </w:pPr>
      <w:hyperlink r:id="rId11" w:history="1">
        <w:r>
          <w:rPr>
            <w:rStyle w:val="Hyperlink"/>
          </w:rPr>
          <w:t>http://www.forexstrategysecrets.com/blog/over-coming-discouragement.htm</w:t>
        </w:r>
      </w:hyperlink>
    </w:p>
    <w:p w:rsidR="005770C3" w:rsidRDefault="005770C3" w:rsidP="005C4472">
      <w:pPr>
        <w:spacing w:after="0" w:line="240" w:lineRule="auto"/>
      </w:pPr>
    </w:p>
    <w:p w:rsidR="005770C3" w:rsidRPr="005770C3" w:rsidRDefault="005770C3" w:rsidP="005770C3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12" w:history="1">
        <w:r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Big Gain, Little Gain = Big Loss, Little Loss Which Is For You?</w:t>
        </w:r>
      </w:hyperlink>
    </w:p>
    <w:p w:rsidR="005770C3" w:rsidRDefault="005770C3" w:rsidP="005C4472">
      <w:pPr>
        <w:spacing w:after="0" w:line="240" w:lineRule="auto"/>
      </w:pPr>
      <w:hyperlink r:id="rId13" w:history="1">
        <w:r>
          <w:rPr>
            <w:rStyle w:val="Hyperlink"/>
          </w:rPr>
          <w:t>http://www.forexstrategysecrets.com/blog/big-gain-little-gain-big-loss-little-loss-which-is-for-you-2.htm</w:t>
        </w:r>
      </w:hyperlink>
    </w:p>
    <w:p w:rsidR="005770C3" w:rsidRDefault="005770C3" w:rsidP="005C4472">
      <w:pPr>
        <w:spacing w:after="0" w:line="240" w:lineRule="auto"/>
      </w:pPr>
    </w:p>
    <w:p w:rsidR="005770C3" w:rsidRPr="005770C3" w:rsidRDefault="005770C3" w:rsidP="005770C3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color w:val="464646"/>
          <w:sz w:val="26"/>
          <w:szCs w:val="26"/>
        </w:rPr>
      </w:pPr>
      <w:hyperlink r:id="rId14" w:history="1">
        <w:r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 xml:space="preserve">A </w:t>
        </w:r>
        <w:proofErr w:type="spellStart"/>
        <w:r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Hole</w:t>
        </w:r>
        <w:proofErr w:type="spellEnd"/>
        <w:r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 xml:space="preserve"> New World; Moving From Demo To Live Trading 2 of 7</w:t>
        </w:r>
      </w:hyperlink>
    </w:p>
    <w:p w:rsidR="005770C3" w:rsidRDefault="005770C3" w:rsidP="005C4472">
      <w:pPr>
        <w:spacing w:after="0" w:line="240" w:lineRule="auto"/>
      </w:pPr>
      <w:hyperlink r:id="rId15" w:history="1">
        <w:r>
          <w:rPr>
            <w:rStyle w:val="Hyperlink"/>
          </w:rPr>
          <w:t>http://www.forexstrategysecrets.com/blog/a-hole-new-world-moving-from-demo-to-live-trading-2-of-7.htm</w:t>
        </w:r>
      </w:hyperlink>
    </w:p>
    <w:p w:rsidR="005770C3" w:rsidRDefault="005770C3" w:rsidP="005C4472">
      <w:pPr>
        <w:spacing w:after="0" w:line="240" w:lineRule="auto"/>
      </w:pPr>
    </w:p>
    <w:p w:rsidR="005770C3" w:rsidRPr="005770C3" w:rsidRDefault="005770C3" w:rsidP="005770C3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16" w:history="1">
        <w:r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How To Become A Smart Loser 3 of 7</w:t>
        </w:r>
      </w:hyperlink>
    </w:p>
    <w:p w:rsidR="005770C3" w:rsidRDefault="005770C3" w:rsidP="005C4472">
      <w:pPr>
        <w:spacing w:after="0" w:line="240" w:lineRule="auto"/>
      </w:pPr>
      <w:hyperlink r:id="rId17" w:history="1">
        <w:r>
          <w:rPr>
            <w:rStyle w:val="Hyperlink"/>
          </w:rPr>
          <w:t>http://www.forexstrategysecrets.com/blog/how-to-become-a-smart-loser-3-of-7.htm</w:t>
        </w:r>
      </w:hyperlink>
    </w:p>
    <w:p w:rsidR="005770C3" w:rsidRDefault="005770C3" w:rsidP="005C4472">
      <w:pPr>
        <w:spacing w:after="0" w:line="240" w:lineRule="auto"/>
      </w:pPr>
    </w:p>
    <w:p w:rsidR="005770C3" w:rsidRPr="005770C3" w:rsidRDefault="005770C3" w:rsidP="005770C3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18" w:history="1">
        <w:r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Win-Loss Ratio 4 of 7</w:t>
        </w:r>
      </w:hyperlink>
    </w:p>
    <w:p w:rsidR="005770C3" w:rsidRDefault="005770C3" w:rsidP="005C4472">
      <w:pPr>
        <w:spacing w:after="0" w:line="240" w:lineRule="auto"/>
      </w:pPr>
      <w:hyperlink r:id="rId19" w:history="1">
        <w:r>
          <w:rPr>
            <w:rStyle w:val="Hyperlink"/>
          </w:rPr>
          <w:t>http://www.forexstrategysecrets.com/blog/win-loss-ratio-4-of-7.htm</w:t>
        </w:r>
      </w:hyperlink>
    </w:p>
    <w:p w:rsidR="005770C3" w:rsidRDefault="005770C3" w:rsidP="005C4472">
      <w:pPr>
        <w:spacing w:after="0" w:line="240" w:lineRule="auto"/>
      </w:pPr>
    </w:p>
    <w:p w:rsidR="005770C3" w:rsidRPr="005770C3" w:rsidRDefault="005770C3" w:rsidP="005770C3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20" w:history="1">
        <w:r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Money Management 5 of 7</w:t>
        </w:r>
      </w:hyperlink>
    </w:p>
    <w:p w:rsidR="005770C3" w:rsidRDefault="005770C3" w:rsidP="005C4472">
      <w:pPr>
        <w:spacing w:after="0" w:line="240" w:lineRule="auto"/>
      </w:pPr>
      <w:hyperlink r:id="rId21" w:history="1">
        <w:r>
          <w:rPr>
            <w:rStyle w:val="Hyperlink"/>
          </w:rPr>
          <w:t>http://www.forexstrategysecrets.com/blog/money-management-5-of-7.htm</w:t>
        </w:r>
      </w:hyperlink>
    </w:p>
    <w:p w:rsidR="005770C3" w:rsidRDefault="005770C3" w:rsidP="005C4472">
      <w:pPr>
        <w:spacing w:after="0" w:line="240" w:lineRule="auto"/>
      </w:pPr>
    </w:p>
    <w:p w:rsidR="005770C3" w:rsidRPr="005770C3" w:rsidRDefault="005770C3" w:rsidP="005770C3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22" w:history="1">
        <w:r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When should I Review My Trading results? 6 of 7</w:t>
        </w:r>
      </w:hyperlink>
    </w:p>
    <w:p w:rsidR="005770C3" w:rsidRDefault="005770C3" w:rsidP="005C4472">
      <w:pPr>
        <w:spacing w:after="0" w:line="240" w:lineRule="auto"/>
      </w:pPr>
      <w:hyperlink r:id="rId23" w:history="1">
        <w:r>
          <w:rPr>
            <w:rStyle w:val="Hyperlink"/>
          </w:rPr>
          <w:t>http://www.forexstrategysecrets.com/blog/when-should-i-review-my-trading-results-6-of-7.htm</w:t>
        </w:r>
      </w:hyperlink>
    </w:p>
    <w:p w:rsidR="005770C3" w:rsidRDefault="005770C3" w:rsidP="005C4472">
      <w:pPr>
        <w:spacing w:after="0" w:line="240" w:lineRule="auto"/>
      </w:pPr>
    </w:p>
    <w:p w:rsidR="005770C3" w:rsidRPr="005770C3" w:rsidRDefault="005770C3" w:rsidP="005770C3">
      <w:pPr>
        <w:pStyle w:val="Heading2"/>
        <w:shd w:val="clear" w:color="auto" w:fill="FFFFFF"/>
        <w:spacing w:before="120" w:beforeAutospacing="0" w:after="0" w:afterAutospacing="0"/>
        <w:rPr>
          <w:rFonts w:ascii="Arial" w:hAnsi="Arial" w:cs="Arial"/>
          <w:sz w:val="18"/>
          <w:szCs w:val="18"/>
        </w:rPr>
      </w:pPr>
      <w:hyperlink r:id="rId24" w:history="1">
        <w:r w:rsidRPr="005770C3">
          <w:rPr>
            <w:rStyle w:val="Hyperlink"/>
            <w:rFonts w:ascii="Arial" w:hAnsi="Arial" w:cs="Arial"/>
            <w:color w:val="auto"/>
            <w:sz w:val="18"/>
            <w:szCs w:val="18"/>
            <w:u w:val="none"/>
          </w:rPr>
          <w:t>Correcting A Misguided Thought Process 7 of 7</w:t>
        </w:r>
      </w:hyperlink>
    </w:p>
    <w:p w:rsidR="005770C3" w:rsidRDefault="005770C3" w:rsidP="005C4472">
      <w:pPr>
        <w:spacing w:after="0" w:line="240" w:lineRule="auto"/>
      </w:pPr>
      <w:hyperlink r:id="rId25" w:history="1">
        <w:r>
          <w:rPr>
            <w:rStyle w:val="Hyperlink"/>
          </w:rPr>
          <w:t>http://www.forexstrategysecrets.com/blog/category/dominating-the-fear-of-loss-series</w:t>
        </w:r>
      </w:hyperlink>
    </w:p>
    <w:p w:rsidR="005770C3" w:rsidRDefault="005770C3" w:rsidP="005C4472">
      <w:pPr>
        <w:spacing w:after="0" w:line="240" w:lineRule="auto"/>
      </w:pPr>
    </w:p>
    <w:sectPr w:rsidR="005770C3" w:rsidSect="003C77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4472"/>
    <w:rsid w:val="000468C7"/>
    <w:rsid w:val="003C77F3"/>
    <w:rsid w:val="005770C3"/>
    <w:rsid w:val="00586226"/>
    <w:rsid w:val="005C4472"/>
    <w:rsid w:val="005D13F5"/>
    <w:rsid w:val="006C2430"/>
    <w:rsid w:val="00AB04C6"/>
    <w:rsid w:val="00AE0BD4"/>
    <w:rsid w:val="00C3174B"/>
    <w:rsid w:val="00D117A7"/>
    <w:rsid w:val="00F127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7F3"/>
  </w:style>
  <w:style w:type="paragraph" w:styleId="Heading2">
    <w:name w:val="heading 2"/>
    <w:basedOn w:val="Normal"/>
    <w:link w:val="Heading2Char"/>
    <w:uiPriority w:val="9"/>
    <w:qFormat/>
    <w:rsid w:val="005C44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C4472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5C4472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exstrategysecrets.com/blog/do-we-learning-from-our-mistakes-1-of-7.htm" TargetMode="External"/><Relationship Id="rId13" Type="http://schemas.openxmlformats.org/officeDocument/2006/relationships/hyperlink" Target="http://www.forexstrategysecrets.com/blog/big-gain-little-gain-big-loss-little-loss-which-is-for-you-2.htm" TargetMode="External"/><Relationship Id="rId18" Type="http://schemas.openxmlformats.org/officeDocument/2006/relationships/hyperlink" Target="http://www.forexstrategysecrets.com/blog/win-loss-ratio-4-of-7.htm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forexstrategysecrets.com/blog/money-management-5-of-7.htm" TargetMode="External"/><Relationship Id="rId7" Type="http://schemas.openxmlformats.org/officeDocument/2006/relationships/hyperlink" Target="http://www.forexstrategysecrets.com/blog/is-it-the-market-or-are-you-the-problem.htm" TargetMode="External"/><Relationship Id="rId12" Type="http://schemas.openxmlformats.org/officeDocument/2006/relationships/hyperlink" Target="http://www.forexstrategysecrets.com/blog/big-gain-little-gain-big-loss-little-loss-which-is-for-you-2.htm" TargetMode="External"/><Relationship Id="rId17" Type="http://schemas.openxmlformats.org/officeDocument/2006/relationships/hyperlink" Target="http://www.forexstrategysecrets.com/blog/how-to-become-a-smart-loser-3-of-7.htm" TargetMode="External"/><Relationship Id="rId25" Type="http://schemas.openxmlformats.org/officeDocument/2006/relationships/hyperlink" Target="http://www.forexstrategysecrets.com/blog/category/dominating-the-fear-of-loss-serie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orexstrategysecrets.com/blog/how-to-become-a-smart-loser-3-of-7.htm" TargetMode="External"/><Relationship Id="rId20" Type="http://schemas.openxmlformats.org/officeDocument/2006/relationships/hyperlink" Target="http://www.forexstrategysecrets.com/blog/money-management-5-of-7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orexstrategysecrets.com/blog/is-it-the-market-or-are-you-the-problem.htm" TargetMode="External"/><Relationship Id="rId11" Type="http://schemas.openxmlformats.org/officeDocument/2006/relationships/hyperlink" Target="http://www.forexstrategysecrets.com/blog/over-coming-discouragement.htm" TargetMode="External"/><Relationship Id="rId24" Type="http://schemas.openxmlformats.org/officeDocument/2006/relationships/hyperlink" Target="http://www.forexstrategysecrets.com/blog/correcting-a-misguided-thought-process-7-of-7.htm" TargetMode="External"/><Relationship Id="rId5" Type="http://schemas.openxmlformats.org/officeDocument/2006/relationships/hyperlink" Target="http://www.forexstrategysecrets.com/blog/market-guessing-game.htm" TargetMode="External"/><Relationship Id="rId15" Type="http://schemas.openxmlformats.org/officeDocument/2006/relationships/hyperlink" Target="http://www.forexstrategysecrets.com/blog/a-hole-new-world-moving-from-demo-to-live-trading-2-of-7.htm" TargetMode="External"/><Relationship Id="rId23" Type="http://schemas.openxmlformats.org/officeDocument/2006/relationships/hyperlink" Target="http://www.forexstrategysecrets.com/blog/when-should-i-review-my-trading-results-6-of-7.htm" TargetMode="External"/><Relationship Id="rId10" Type="http://schemas.openxmlformats.org/officeDocument/2006/relationships/hyperlink" Target="http://www.forexstrategysecrets.com/blog/over-coming-discouragement.htm" TargetMode="External"/><Relationship Id="rId19" Type="http://schemas.openxmlformats.org/officeDocument/2006/relationships/hyperlink" Target="http://www.forexstrategysecrets.com/blog/win-loss-ratio-4-of-7.htm" TargetMode="External"/><Relationship Id="rId4" Type="http://schemas.openxmlformats.org/officeDocument/2006/relationships/hyperlink" Target="http://www.forexstrategysecrets.com/blog/finding-confidence-in-the-stop-loss-principle.htm" TargetMode="External"/><Relationship Id="rId9" Type="http://schemas.openxmlformats.org/officeDocument/2006/relationships/hyperlink" Target="http://www.forexstrategysecrets.com/blog/do-we-learning-from-our-mistakes-1-of-7.htm" TargetMode="External"/><Relationship Id="rId14" Type="http://schemas.openxmlformats.org/officeDocument/2006/relationships/hyperlink" Target="http://www.forexstrategysecrets.com/blog/a-hole-new-world-moving-from-demo-to-live-trading-2-of-7.htm" TargetMode="External"/><Relationship Id="rId22" Type="http://schemas.openxmlformats.org/officeDocument/2006/relationships/hyperlink" Target="http://www.forexstrategysecrets.com/blog/when-should-i-review-my-trading-results-6-of-7.ht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 Norwood</dc:creator>
  <cp:lastModifiedBy>Jed Norwood</cp:lastModifiedBy>
  <cp:revision>2</cp:revision>
  <dcterms:created xsi:type="dcterms:W3CDTF">2012-10-29T20:49:00Z</dcterms:created>
  <dcterms:modified xsi:type="dcterms:W3CDTF">2012-10-29T20:49:00Z</dcterms:modified>
</cp:coreProperties>
</file>