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A1" w:rsidRDefault="00FA16A1" w:rsidP="00FA16A1">
      <w:pPr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Week 1</w:t>
      </w:r>
    </w:p>
    <w:p w:rsidR="00FA16A1" w:rsidRDefault="00FA16A1" w:rsidP="00FA16A1">
      <w:pPr>
        <w:jc w:val="center"/>
        <w:rPr>
          <w:b/>
          <w:color w:val="808080" w:themeColor="background1" w:themeShade="80"/>
          <w:sz w:val="24"/>
          <w:szCs w:val="20"/>
        </w:rPr>
      </w:pPr>
      <w:r>
        <w:rPr>
          <w:b/>
          <w:color w:val="808080" w:themeColor="background1" w:themeShade="80"/>
          <w:sz w:val="24"/>
          <w:szCs w:val="20"/>
        </w:rPr>
        <w:t>______________________________________________________________________________</w:t>
      </w:r>
    </w:p>
    <w:p w:rsidR="00FA16A1" w:rsidRPr="00FA16A1" w:rsidRDefault="00FA16A1" w:rsidP="00FA16A1">
      <w:pPr>
        <w:jc w:val="center"/>
        <w:rPr>
          <w:b/>
          <w:color w:val="808080" w:themeColor="background1" w:themeShade="80"/>
          <w:sz w:val="24"/>
          <w:szCs w:val="20"/>
        </w:rPr>
      </w:pPr>
      <w:r w:rsidRPr="00FA16A1">
        <w:rPr>
          <w:b/>
          <w:color w:val="808080" w:themeColor="background1" w:themeShade="80"/>
          <w:sz w:val="24"/>
          <w:szCs w:val="20"/>
        </w:rPr>
        <w:t>Day 1</w:t>
      </w:r>
    </w:p>
    <w:p w:rsidR="00FA16A1" w:rsidRDefault="00FA16A1" w:rsidP="00FA16A1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</w:t>
      </w:r>
      <w:r>
        <w:rPr>
          <w:b/>
          <w:sz w:val="24"/>
          <w:szCs w:val="20"/>
        </w:rPr>
        <w:tab/>
        <w:t>Watch Course Introduction Video</w:t>
      </w:r>
    </w:p>
    <w:p w:rsidR="00FA16A1" w:rsidRDefault="00FA16A1" w:rsidP="00FA16A1">
      <w:pPr>
        <w:rPr>
          <w:b/>
          <w:sz w:val="24"/>
          <w:szCs w:val="20"/>
        </w:rPr>
      </w:pPr>
      <w:r>
        <w:rPr>
          <w:b/>
          <w:sz w:val="24"/>
          <w:szCs w:val="20"/>
        </w:rPr>
        <w:tab/>
        <w:t>Watch Overview Video</w:t>
      </w:r>
    </w:p>
    <w:p w:rsidR="00FA16A1" w:rsidRDefault="00FA16A1" w:rsidP="00FA16A1">
      <w:pPr>
        <w:rPr>
          <w:b/>
          <w:sz w:val="24"/>
          <w:szCs w:val="20"/>
        </w:rPr>
      </w:pPr>
      <w:r>
        <w:rPr>
          <w:b/>
          <w:sz w:val="24"/>
          <w:szCs w:val="20"/>
        </w:rPr>
        <w:tab/>
        <w:t>Watch MT4 Videos:</w:t>
      </w:r>
    </w:p>
    <w:p w:rsidR="00FA16A1" w:rsidRDefault="00FA16A1" w:rsidP="00FA16A1">
      <w:pPr>
        <w:spacing w:after="0" w:line="240" w:lineRule="auto"/>
        <w:ind w:left="360"/>
      </w:pP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hyperlink r:id="rId5" w:tgtFrame="_blank" w:history="1">
        <w:r>
          <w:rPr>
            <w:rStyle w:val="Hyperlink"/>
          </w:rPr>
          <w:t>Complete MT4 Platform Overview (recommended viewing)</w:t>
        </w:r>
        <w:r>
          <w:rPr>
            <w:color w:val="0000FF"/>
            <w:u w:val="single"/>
          </w:rPr>
          <w:br/>
        </w:r>
      </w:hyperlink>
      <w:r>
        <w:tab/>
      </w:r>
      <w:r>
        <w:tab/>
      </w:r>
      <w:hyperlink r:id="rId6" w:history="1">
        <w:r>
          <w:rPr>
            <w:rStyle w:val="Hyperlink"/>
          </w:rPr>
          <w:t>5 Main Areas of the Platform</w:t>
        </w:r>
        <w:r>
          <w:rPr>
            <w:color w:val="0000FF"/>
            <w:u w:val="single"/>
          </w:rPr>
          <w:br/>
        </w:r>
      </w:hyperlink>
      <w:r>
        <w:tab/>
      </w:r>
      <w:r>
        <w:tab/>
      </w:r>
      <w:hyperlink r:id="rId7" w:tgtFrame="_blank" w:history="1">
        <w:r>
          <w:rPr>
            <w:rStyle w:val="Hyperlink"/>
          </w:rPr>
          <w:t>Changing Platform Colors</w:t>
        </w:r>
        <w:r>
          <w:rPr>
            <w:color w:val="0000FF"/>
            <w:u w:val="single"/>
          </w:rPr>
          <w:br/>
        </w:r>
      </w:hyperlink>
      <w:r>
        <w:tab/>
      </w:r>
      <w:r>
        <w:tab/>
      </w:r>
      <w:hyperlink r:id="rId8" w:tgtFrame="_blank" w:history="1">
        <w:r>
          <w:rPr>
            <w:rStyle w:val="Hyperlink"/>
          </w:rPr>
          <w:t>How To Open A Demo Account</w:t>
        </w:r>
        <w:r>
          <w:rPr>
            <w:color w:val="0000FF"/>
            <w:u w:val="single"/>
          </w:rPr>
          <w:br/>
        </w:r>
      </w:hyperlink>
      <w:r>
        <w:tab/>
      </w:r>
      <w:r>
        <w:tab/>
      </w:r>
      <w:hyperlink r:id="rId9" w:tgtFrame="_blank" w:history="1">
        <w:r>
          <w:rPr>
            <w:rStyle w:val="Hyperlink"/>
          </w:rPr>
          <w:t>How To Open And Close Orders</w:t>
        </w:r>
      </w:hyperlink>
    </w:p>
    <w:p w:rsidR="00FA16A1" w:rsidRDefault="00FA16A1" w:rsidP="00FA16A1">
      <w:pPr>
        <w:spacing w:after="0" w:line="240" w:lineRule="auto"/>
        <w:ind w:left="360"/>
      </w:pPr>
      <w:r>
        <w:tab/>
      </w:r>
      <w:r>
        <w:tab/>
      </w:r>
      <w:hyperlink r:id="rId10" w:tgtFrame="_blank" w:history="1">
        <w:r>
          <w:rPr>
            <w:rStyle w:val="Hyperlink"/>
          </w:rPr>
          <w:t>Platform Tips &amp; Tricks I</w:t>
        </w:r>
      </w:hyperlink>
    </w:p>
    <w:p w:rsidR="00FA16A1" w:rsidRDefault="00FA16A1" w:rsidP="00FA16A1">
      <w:pPr>
        <w:spacing w:after="0" w:line="240" w:lineRule="auto"/>
        <w:ind w:left="360"/>
      </w:pPr>
      <w:r>
        <w:tab/>
      </w:r>
      <w:r>
        <w:tab/>
      </w:r>
      <w:hyperlink r:id="rId11" w:tgtFrame="_blank" w:history="1">
        <w:r>
          <w:rPr>
            <w:rStyle w:val="Hyperlink"/>
          </w:rPr>
          <w:t>Platform Tips &amp; Tricks II</w:t>
        </w:r>
      </w:hyperlink>
    </w:p>
    <w:p w:rsidR="00FA16A1" w:rsidRDefault="00FA16A1" w:rsidP="00FA16A1">
      <w:pPr>
        <w:spacing w:after="0" w:line="240" w:lineRule="auto"/>
        <w:ind w:left="360"/>
      </w:pPr>
      <w:r>
        <w:tab/>
      </w:r>
      <w:r>
        <w:tab/>
      </w:r>
      <w:hyperlink r:id="rId12" w:tgtFrame="_blank" w:history="1">
        <w:r>
          <w:rPr>
            <w:rStyle w:val="Hyperlink"/>
          </w:rPr>
          <w:t>Using a Trailing Stop</w:t>
        </w:r>
      </w:hyperlink>
    </w:p>
    <w:p w:rsidR="00FA16A1" w:rsidRDefault="00FA16A1" w:rsidP="00FA16A1">
      <w:pPr>
        <w:spacing w:after="0" w:line="240" w:lineRule="auto"/>
        <w:ind w:left="360"/>
      </w:pPr>
      <w:r>
        <w:tab/>
      </w:r>
      <w:r>
        <w:tab/>
      </w:r>
      <w:hyperlink r:id="rId13" w:tgtFrame="_blank" w:history="1">
        <w:r>
          <w:rPr>
            <w:rStyle w:val="Hyperlink"/>
          </w:rPr>
          <w:t>How To Use Templates</w:t>
        </w:r>
      </w:hyperlink>
    </w:p>
    <w:p w:rsidR="00FA16A1" w:rsidRDefault="00FA16A1" w:rsidP="00FA16A1">
      <w:pPr>
        <w:spacing w:after="0" w:line="240" w:lineRule="auto"/>
        <w:ind w:left="360"/>
      </w:pPr>
      <w:r>
        <w:tab/>
      </w:r>
      <w:r>
        <w:tab/>
      </w:r>
      <w:hyperlink r:id="rId14" w:tgtFrame="_blank" w:history="1">
        <w:r>
          <w:rPr>
            <w:rStyle w:val="Hyperlink"/>
          </w:rPr>
          <w:t>How To Use Alerts</w:t>
        </w:r>
      </w:hyperlink>
    </w:p>
    <w:p w:rsidR="00FA16A1" w:rsidRDefault="00FA16A1" w:rsidP="00FA16A1">
      <w:pPr>
        <w:spacing w:after="0" w:line="240" w:lineRule="auto"/>
        <w:ind w:left="360"/>
      </w:pPr>
      <w:r>
        <w:tab/>
      </w:r>
      <w:r>
        <w:tab/>
      </w:r>
      <w:hyperlink r:id="rId15" w:tgtFrame="_blank" w:history="1">
        <w:r>
          <w:rPr>
            <w:rStyle w:val="Hyperlink"/>
          </w:rPr>
          <w:t>The Market Watch</w:t>
        </w:r>
      </w:hyperlink>
    </w:p>
    <w:p w:rsidR="00FA16A1" w:rsidRDefault="00FA16A1" w:rsidP="00FA16A1">
      <w:pPr>
        <w:spacing w:after="0" w:line="240" w:lineRule="auto"/>
        <w:ind w:left="360"/>
      </w:pPr>
      <w:r>
        <w:tab/>
      </w:r>
      <w:r>
        <w:tab/>
      </w:r>
      <w:hyperlink r:id="rId16" w:tgtFrame="_blank" w:history="1">
        <w:r>
          <w:rPr>
            <w:rStyle w:val="Hyperlink"/>
          </w:rPr>
          <w:t>The Navigator</w:t>
        </w:r>
      </w:hyperlink>
    </w:p>
    <w:p w:rsidR="00FA16A1" w:rsidRDefault="00FA16A1" w:rsidP="00FA16A1">
      <w:pPr>
        <w:spacing w:after="0" w:line="240" w:lineRule="auto"/>
        <w:ind w:left="360"/>
      </w:pPr>
      <w:r>
        <w:tab/>
      </w:r>
      <w:r>
        <w:tab/>
      </w:r>
      <w:hyperlink r:id="rId17" w:tgtFrame="_blank" w:history="1">
        <w:r>
          <w:rPr>
            <w:rStyle w:val="Hyperlink"/>
          </w:rPr>
          <w:t>The Terminal</w:t>
        </w:r>
      </w:hyperlink>
    </w:p>
    <w:p w:rsidR="00FA16A1" w:rsidRDefault="00FA16A1" w:rsidP="00FA16A1">
      <w:pPr>
        <w:spacing w:after="0" w:line="240" w:lineRule="auto"/>
        <w:ind w:left="360"/>
      </w:pPr>
      <w:r>
        <w:tab/>
      </w:r>
      <w:r>
        <w:tab/>
      </w:r>
      <w:hyperlink r:id="rId18" w:tgtFrame="_blank" w:history="1">
        <w:r>
          <w:rPr>
            <w:rStyle w:val="Hyperlink"/>
          </w:rPr>
          <w:t>How To Use Indicators</w:t>
        </w:r>
      </w:hyperlink>
    </w:p>
    <w:p w:rsidR="00FA16A1" w:rsidRDefault="00FA16A1" w:rsidP="00FA16A1">
      <w:pPr>
        <w:spacing w:after="0" w:line="240" w:lineRule="auto"/>
        <w:rPr>
          <w:sz w:val="20"/>
          <w:szCs w:val="20"/>
        </w:rPr>
      </w:pPr>
    </w:p>
    <w:p w:rsidR="00FA16A1" w:rsidRPr="00381372" w:rsidRDefault="00FA16A1" w:rsidP="00FA16A1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0"/>
        </w:rPr>
        <w:tab/>
        <w:t>Watch Choosing A Broker Video</w:t>
      </w:r>
      <w:r w:rsidRPr="00381372">
        <w:rPr>
          <w:b/>
          <w:color w:val="FF0000"/>
          <w:sz w:val="20"/>
          <w:szCs w:val="20"/>
        </w:rPr>
        <w:t xml:space="preserve"> (create video for intro to this step)</w:t>
      </w:r>
    </w:p>
    <w:p w:rsidR="00FA16A1" w:rsidRPr="00381372" w:rsidRDefault="00FA16A1" w:rsidP="00FA16A1">
      <w:pPr>
        <w:spacing w:after="0" w:line="240" w:lineRule="auto"/>
        <w:rPr>
          <w:sz w:val="20"/>
          <w:szCs w:val="20"/>
        </w:rPr>
      </w:pPr>
    </w:p>
    <w:p w:rsidR="00FA16A1" w:rsidRDefault="00FA16A1" w:rsidP="00FA16A1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 xml:space="preserve">Watch Setting Up A Demo Account </w:t>
      </w:r>
    </w:p>
    <w:p w:rsidR="00FA16A1" w:rsidRDefault="00FA16A1" w:rsidP="00FA16A1">
      <w:pPr>
        <w:spacing w:after="0" w:line="240" w:lineRule="auto"/>
        <w:jc w:val="center"/>
        <w:rPr>
          <w:b/>
          <w:color w:val="808080" w:themeColor="background1" w:themeShade="80"/>
          <w:sz w:val="24"/>
          <w:szCs w:val="20"/>
        </w:rPr>
      </w:pPr>
      <w:r>
        <w:rPr>
          <w:b/>
          <w:color w:val="808080" w:themeColor="background1" w:themeShade="80"/>
          <w:sz w:val="24"/>
          <w:szCs w:val="20"/>
        </w:rPr>
        <w:t>______________________________________________________________________________</w:t>
      </w:r>
    </w:p>
    <w:p w:rsidR="00FA16A1" w:rsidRDefault="00FA16A1" w:rsidP="00FA16A1">
      <w:pPr>
        <w:spacing w:after="0" w:line="240" w:lineRule="auto"/>
        <w:jc w:val="center"/>
        <w:rPr>
          <w:b/>
          <w:color w:val="808080" w:themeColor="background1" w:themeShade="80"/>
          <w:sz w:val="24"/>
          <w:szCs w:val="20"/>
        </w:rPr>
      </w:pPr>
    </w:p>
    <w:p w:rsidR="00FA16A1" w:rsidRPr="00FA16A1" w:rsidRDefault="00FA16A1" w:rsidP="00FA16A1">
      <w:pPr>
        <w:spacing w:after="0" w:line="240" w:lineRule="auto"/>
        <w:jc w:val="center"/>
        <w:rPr>
          <w:color w:val="808080" w:themeColor="background1" w:themeShade="80"/>
          <w:sz w:val="20"/>
          <w:szCs w:val="20"/>
        </w:rPr>
      </w:pPr>
      <w:r w:rsidRPr="00FA16A1">
        <w:rPr>
          <w:b/>
          <w:color w:val="808080" w:themeColor="background1" w:themeShade="80"/>
          <w:sz w:val="24"/>
          <w:szCs w:val="20"/>
        </w:rPr>
        <w:t>Day 2</w:t>
      </w:r>
    </w:p>
    <w:p w:rsidR="00FA16A1" w:rsidRPr="00381372" w:rsidRDefault="00FA16A1" w:rsidP="00FA16A1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0"/>
        </w:rPr>
        <w:tab/>
        <w:t>Watch Launch Pad Video Schedule</w:t>
      </w:r>
    </w:p>
    <w:p w:rsidR="00FA16A1" w:rsidRDefault="00FA16A1" w:rsidP="00FA16A1">
      <w:pPr>
        <w:spacing w:after="0" w:line="240" w:lineRule="auto"/>
        <w:rPr>
          <w:b/>
          <w:sz w:val="20"/>
          <w:szCs w:val="20"/>
        </w:rPr>
      </w:pPr>
    </w:p>
    <w:p w:rsidR="004B0C6F" w:rsidRDefault="004B0C6F" w:rsidP="00FA16A1">
      <w:pPr>
        <w:spacing w:after="0" w:line="240" w:lineRule="auto"/>
      </w:pPr>
      <w:r>
        <w:tab/>
      </w:r>
      <w:r>
        <w:tab/>
        <w:t xml:space="preserve">1. </w:t>
      </w:r>
      <w:hyperlink r:id="rId19" w:tgtFrame="_blank" w:history="1">
        <w:r>
          <w:rPr>
            <w:rStyle w:val="Hyperlink"/>
          </w:rPr>
          <w:t>Installing the HA, MAO, Hot Lines</w:t>
        </w:r>
      </w:hyperlink>
      <w:r>
        <w:br/>
      </w:r>
      <w:r>
        <w:tab/>
      </w:r>
      <w:r>
        <w:tab/>
        <w:t xml:space="preserve">2. </w:t>
      </w:r>
      <w:hyperlink r:id="rId20" w:tgtFrame="_blank" w:history="1">
        <w:r>
          <w:rPr>
            <w:rStyle w:val="Hyperlink"/>
          </w:rPr>
          <w:t>Using the HA, MAO, Hot Lines</w:t>
        </w:r>
      </w:hyperlink>
      <w:r>
        <w:br/>
      </w:r>
      <w:r>
        <w:tab/>
      </w:r>
      <w:r>
        <w:tab/>
        <w:t xml:space="preserve">3. </w:t>
      </w:r>
      <w:hyperlink r:id="rId21" w:tgtFrame="_blank" w:history="1">
        <w:r>
          <w:rPr>
            <w:rStyle w:val="Hyperlink"/>
          </w:rPr>
          <w:t>Setting Stop Losses and Take Profits</w:t>
        </w:r>
      </w:hyperlink>
      <w:r>
        <w:br/>
      </w:r>
      <w:r>
        <w:tab/>
      </w:r>
      <w:r>
        <w:tab/>
        <w:t xml:space="preserve">4. </w:t>
      </w:r>
      <w:hyperlink r:id="rId22" w:tgtFrame="_blank" w:history="1">
        <w:r>
          <w:rPr>
            <w:rStyle w:val="Hyperlink"/>
          </w:rPr>
          <w:t>Trading A Sideways Market</w:t>
        </w:r>
      </w:hyperlink>
      <w:r>
        <w:br/>
      </w:r>
      <w:r>
        <w:tab/>
      </w:r>
      <w:r>
        <w:tab/>
        <w:t xml:space="preserve">5. </w:t>
      </w:r>
      <w:hyperlink r:id="rId23" w:tgtFrame="_blank" w:history="1">
        <w:r>
          <w:rPr>
            <w:rStyle w:val="Hyperlink"/>
          </w:rPr>
          <w:t>Exit Signals</w:t>
        </w:r>
      </w:hyperlink>
      <w:r>
        <w:br/>
      </w:r>
      <w:r>
        <w:tab/>
      </w:r>
      <w:r>
        <w:tab/>
      </w:r>
    </w:p>
    <w:p w:rsidR="004B0C6F" w:rsidRDefault="004B0C6F" w:rsidP="00FA16A1">
      <w:pPr>
        <w:spacing w:after="0" w:line="240" w:lineRule="auto"/>
      </w:pPr>
    </w:p>
    <w:p w:rsidR="004B0C6F" w:rsidRDefault="004B0C6F" w:rsidP="00FA16A1">
      <w:pPr>
        <w:spacing w:after="0" w:line="240" w:lineRule="auto"/>
      </w:pPr>
    </w:p>
    <w:p w:rsidR="004B0C6F" w:rsidRDefault="004B0C6F" w:rsidP="00FA16A1">
      <w:pPr>
        <w:spacing w:after="0" w:line="240" w:lineRule="auto"/>
      </w:pPr>
    </w:p>
    <w:p w:rsidR="004B0C6F" w:rsidRDefault="004B0C6F" w:rsidP="00FA16A1">
      <w:pPr>
        <w:spacing w:after="0" w:line="240" w:lineRule="auto"/>
      </w:pPr>
    </w:p>
    <w:p w:rsidR="004B0C6F" w:rsidRDefault="004B0C6F" w:rsidP="00FA16A1">
      <w:pPr>
        <w:spacing w:after="0" w:line="240" w:lineRule="auto"/>
      </w:pPr>
    </w:p>
    <w:p w:rsidR="004B0C6F" w:rsidRDefault="004B0C6F" w:rsidP="00FA16A1">
      <w:pPr>
        <w:spacing w:after="0" w:line="240" w:lineRule="auto"/>
      </w:pPr>
    </w:p>
    <w:p w:rsidR="004B0C6F" w:rsidRDefault="004B0C6F" w:rsidP="004B0C6F">
      <w:pPr>
        <w:spacing w:after="0" w:line="240" w:lineRule="auto"/>
        <w:jc w:val="center"/>
        <w:rPr>
          <w:b/>
          <w:color w:val="808080" w:themeColor="background1" w:themeShade="80"/>
          <w:sz w:val="24"/>
          <w:szCs w:val="20"/>
        </w:rPr>
      </w:pPr>
      <w:r>
        <w:rPr>
          <w:b/>
          <w:color w:val="808080" w:themeColor="background1" w:themeShade="80"/>
          <w:sz w:val="24"/>
          <w:szCs w:val="20"/>
        </w:rPr>
        <w:lastRenderedPageBreak/>
        <w:t>______________________________________________________________________________</w:t>
      </w:r>
    </w:p>
    <w:p w:rsidR="004B0C6F" w:rsidRDefault="004B0C6F" w:rsidP="004B0C6F">
      <w:pPr>
        <w:spacing w:after="0" w:line="240" w:lineRule="auto"/>
        <w:jc w:val="center"/>
        <w:rPr>
          <w:b/>
          <w:color w:val="808080" w:themeColor="background1" w:themeShade="80"/>
          <w:sz w:val="24"/>
          <w:szCs w:val="20"/>
        </w:rPr>
      </w:pPr>
    </w:p>
    <w:p w:rsidR="004B0C6F" w:rsidRPr="00FA16A1" w:rsidRDefault="004B0C6F" w:rsidP="004B0C6F">
      <w:pPr>
        <w:spacing w:after="0" w:line="240" w:lineRule="auto"/>
        <w:jc w:val="center"/>
        <w:rPr>
          <w:color w:val="808080" w:themeColor="background1" w:themeShade="80"/>
          <w:sz w:val="20"/>
          <w:szCs w:val="20"/>
        </w:rPr>
      </w:pPr>
      <w:r w:rsidRPr="00FA16A1">
        <w:rPr>
          <w:b/>
          <w:color w:val="808080" w:themeColor="background1" w:themeShade="80"/>
          <w:sz w:val="24"/>
          <w:szCs w:val="20"/>
        </w:rPr>
        <w:t xml:space="preserve">Day </w:t>
      </w:r>
      <w:r>
        <w:rPr>
          <w:b/>
          <w:color w:val="808080" w:themeColor="background1" w:themeShade="80"/>
          <w:sz w:val="24"/>
          <w:szCs w:val="20"/>
        </w:rPr>
        <w:t>3</w:t>
      </w:r>
    </w:p>
    <w:p w:rsidR="004B0C6F" w:rsidRDefault="004B0C6F" w:rsidP="00FA16A1">
      <w:pPr>
        <w:spacing w:after="0" w:line="240" w:lineRule="auto"/>
        <w:rPr>
          <w:b/>
          <w:sz w:val="20"/>
          <w:szCs w:val="20"/>
        </w:rPr>
      </w:pPr>
    </w:p>
    <w:p w:rsidR="004B0C6F" w:rsidRDefault="004B0C6F" w:rsidP="00FA16A1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Watch Setting Up Your Launch Pad Simulated Trading</w:t>
      </w:r>
    </w:p>
    <w:p w:rsidR="004B0C6F" w:rsidRPr="004B0C6F" w:rsidRDefault="004B0C6F" w:rsidP="00FA16A1">
      <w:pPr>
        <w:spacing w:after="0" w:line="240" w:lineRule="auto"/>
        <w:rPr>
          <w:b/>
          <w:sz w:val="20"/>
          <w:szCs w:val="20"/>
        </w:rPr>
      </w:pPr>
    </w:p>
    <w:p w:rsidR="004B0C6F" w:rsidRDefault="004B0C6F" w:rsidP="004B0C6F">
      <w:pPr>
        <w:spacing w:after="0" w:line="240" w:lineRule="auto"/>
        <w:rPr>
          <w:b/>
          <w:sz w:val="20"/>
          <w:szCs w:val="20"/>
        </w:rPr>
      </w:pPr>
      <w:r>
        <w:t xml:space="preserve">  </w:t>
      </w:r>
      <w:r>
        <w:tab/>
      </w:r>
      <w:r>
        <w:tab/>
        <w:t xml:space="preserve">7. </w:t>
      </w:r>
      <w:hyperlink r:id="rId24" w:tgtFrame="_blank" w:history="1">
        <w:r>
          <w:rPr>
            <w:rStyle w:val="Hyperlink"/>
          </w:rPr>
          <w:t>Manual Simulated Trading With F12 Key</w:t>
        </w:r>
      </w:hyperlink>
      <w:r w:rsidRPr="00381372">
        <w:rPr>
          <w:b/>
          <w:sz w:val="20"/>
          <w:szCs w:val="20"/>
        </w:rPr>
        <w:t xml:space="preserve">  </w:t>
      </w:r>
    </w:p>
    <w:p w:rsidR="00FA16A1" w:rsidRDefault="00FA16A1" w:rsidP="00FA16A1">
      <w:pPr>
        <w:spacing w:after="0" w:line="240" w:lineRule="auto"/>
        <w:rPr>
          <w:sz w:val="20"/>
          <w:szCs w:val="20"/>
        </w:rPr>
      </w:pPr>
    </w:p>
    <w:p w:rsidR="006B4DA4" w:rsidRDefault="006B4DA4" w:rsidP="00FA16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6B4DA4">
        <w:rPr>
          <w:b/>
          <w:sz w:val="20"/>
          <w:szCs w:val="20"/>
        </w:rPr>
        <w:t xml:space="preserve">Review </w:t>
      </w:r>
      <w:r w:rsidRPr="006B4DA4">
        <w:rPr>
          <w:b/>
          <w:sz w:val="20"/>
          <w:szCs w:val="20"/>
        </w:rPr>
        <w:tab/>
        <w:t>Video</w:t>
      </w:r>
      <w:r>
        <w:rPr>
          <w:sz w:val="20"/>
          <w:szCs w:val="20"/>
        </w:rPr>
        <w:t xml:space="preserve"> 2. </w:t>
      </w:r>
      <w:r>
        <w:t xml:space="preserve">. </w:t>
      </w:r>
      <w:hyperlink r:id="rId25" w:tgtFrame="_blank" w:history="1">
        <w:r>
          <w:rPr>
            <w:rStyle w:val="Hyperlink"/>
          </w:rPr>
          <w:t>Using the HA, MAO, Hot Lines</w:t>
        </w:r>
      </w:hyperlink>
    </w:p>
    <w:p w:rsidR="006B4DA4" w:rsidRDefault="006B4DA4" w:rsidP="00FA16A1">
      <w:pPr>
        <w:spacing w:after="0" w:line="240" w:lineRule="auto"/>
        <w:rPr>
          <w:sz w:val="20"/>
          <w:szCs w:val="20"/>
        </w:rPr>
      </w:pPr>
    </w:p>
    <w:p w:rsidR="004B0C6F" w:rsidRDefault="004B0C6F" w:rsidP="00FA16A1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Simulate Trade</w:t>
      </w:r>
      <w:r w:rsidR="004634FF">
        <w:rPr>
          <w:b/>
          <w:sz w:val="24"/>
          <w:szCs w:val="20"/>
        </w:rPr>
        <w:t xml:space="preserve"> </w:t>
      </w:r>
    </w:p>
    <w:p w:rsidR="004634FF" w:rsidRDefault="004634FF" w:rsidP="00FA16A1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15 minutes</w:t>
      </w:r>
    </w:p>
    <w:p w:rsidR="004634FF" w:rsidRDefault="004634FF" w:rsidP="00FA16A1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4634FF" w:rsidRDefault="004634FF" w:rsidP="00FA16A1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15 minutes</w:t>
      </w:r>
    </w:p>
    <w:p w:rsidR="004634FF" w:rsidRDefault="004634FF" w:rsidP="004634FF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4634FF" w:rsidRDefault="004634FF" w:rsidP="00FA16A1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30 minutes</w:t>
      </w:r>
    </w:p>
    <w:p w:rsidR="004634FF" w:rsidRDefault="004634FF" w:rsidP="00FA16A1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4634FF" w:rsidRDefault="004634FF" w:rsidP="00FA16A1">
      <w:pPr>
        <w:spacing w:after="0" w:line="240" w:lineRule="auto"/>
        <w:rPr>
          <w:b/>
          <w:sz w:val="24"/>
          <w:szCs w:val="20"/>
        </w:rPr>
      </w:pPr>
    </w:p>
    <w:p w:rsidR="004634FF" w:rsidRDefault="004634FF" w:rsidP="00FA16A1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Watch Goal setting  Video</w:t>
      </w:r>
    </w:p>
    <w:p w:rsidR="004634FF" w:rsidRDefault="004634FF" w:rsidP="00FA16A1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Take at least 5 trades today</w:t>
      </w:r>
    </w:p>
    <w:p w:rsidR="006B4DA4" w:rsidRDefault="006B4DA4" w:rsidP="00FA16A1">
      <w:pPr>
        <w:spacing w:after="0" w:line="240" w:lineRule="auto"/>
        <w:rPr>
          <w:b/>
          <w:sz w:val="24"/>
          <w:szCs w:val="20"/>
        </w:rPr>
      </w:pPr>
    </w:p>
    <w:p w:rsidR="006B4DA4" w:rsidRDefault="006B4DA4" w:rsidP="006B4DA4">
      <w:pPr>
        <w:spacing w:after="0" w:line="240" w:lineRule="auto"/>
        <w:jc w:val="center"/>
        <w:rPr>
          <w:b/>
          <w:color w:val="808080" w:themeColor="background1" w:themeShade="80"/>
          <w:sz w:val="24"/>
          <w:szCs w:val="20"/>
        </w:rPr>
      </w:pPr>
      <w:r>
        <w:rPr>
          <w:b/>
          <w:color w:val="808080" w:themeColor="background1" w:themeShade="80"/>
          <w:sz w:val="24"/>
          <w:szCs w:val="20"/>
        </w:rPr>
        <w:t>______________________________________________________________________________</w:t>
      </w:r>
    </w:p>
    <w:p w:rsidR="006B4DA4" w:rsidRDefault="006B4DA4" w:rsidP="006B4DA4">
      <w:pPr>
        <w:spacing w:after="0" w:line="240" w:lineRule="auto"/>
        <w:jc w:val="center"/>
        <w:rPr>
          <w:b/>
          <w:color w:val="808080" w:themeColor="background1" w:themeShade="80"/>
          <w:sz w:val="24"/>
          <w:szCs w:val="20"/>
        </w:rPr>
      </w:pPr>
    </w:p>
    <w:p w:rsidR="006B4DA4" w:rsidRPr="00FA16A1" w:rsidRDefault="006B4DA4" w:rsidP="006B4DA4">
      <w:pPr>
        <w:spacing w:after="0" w:line="240" w:lineRule="auto"/>
        <w:jc w:val="center"/>
        <w:rPr>
          <w:color w:val="808080" w:themeColor="background1" w:themeShade="80"/>
          <w:sz w:val="20"/>
          <w:szCs w:val="20"/>
        </w:rPr>
      </w:pPr>
      <w:r w:rsidRPr="00FA16A1">
        <w:rPr>
          <w:b/>
          <w:color w:val="808080" w:themeColor="background1" w:themeShade="80"/>
          <w:sz w:val="24"/>
          <w:szCs w:val="20"/>
        </w:rPr>
        <w:t xml:space="preserve">Day </w:t>
      </w:r>
      <w:r>
        <w:rPr>
          <w:b/>
          <w:color w:val="808080" w:themeColor="background1" w:themeShade="80"/>
          <w:sz w:val="24"/>
          <w:szCs w:val="20"/>
        </w:rPr>
        <w:t>4</w:t>
      </w:r>
    </w:p>
    <w:p w:rsidR="006B4DA4" w:rsidRDefault="006B4DA4" w:rsidP="00FA16A1">
      <w:pPr>
        <w:spacing w:after="0" w:line="240" w:lineRule="auto"/>
        <w:rPr>
          <w:b/>
          <w:sz w:val="24"/>
          <w:szCs w:val="20"/>
        </w:rPr>
      </w:pPr>
    </w:p>
    <w:p w:rsidR="004634FF" w:rsidRDefault="006B4DA4" w:rsidP="004634FF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  <w:r w:rsidR="004634FF">
        <w:rPr>
          <w:b/>
          <w:sz w:val="24"/>
          <w:szCs w:val="20"/>
        </w:rPr>
        <w:t>Read Blog Post</w:t>
      </w:r>
    </w:p>
    <w:p w:rsidR="004634FF" w:rsidRPr="004634FF" w:rsidRDefault="006B4DA4" w:rsidP="004634FF">
      <w:pPr>
        <w:spacing w:after="0" w:line="240" w:lineRule="auto"/>
        <w:rPr>
          <w:b/>
        </w:rPr>
      </w:pPr>
      <w:r>
        <w:rPr>
          <w:b/>
        </w:rPr>
        <w:tab/>
      </w:r>
      <w:r w:rsidR="004634FF" w:rsidRPr="005C4472">
        <w:rPr>
          <w:b/>
        </w:rPr>
        <w:t>Finding  Confidence in the Stop Loss Principle</w:t>
      </w:r>
    </w:p>
    <w:p w:rsidR="004634FF" w:rsidRDefault="006B4DA4" w:rsidP="004634FF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  <w:r w:rsidR="004634FF">
        <w:rPr>
          <w:b/>
          <w:sz w:val="24"/>
          <w:szCs w:val="20"/>
        </w:rPr>
        <w:t>Read Blog Post</w:t>
      </w:r>
    </w:p>
    <w:p w:rsidR="004634FF" w:rsidRDefault="006B4DA4" w:rsidP="004634FF">
      <w:pPr>
        <w:spacing w:after="0" w:line="240" w:lineRule="auto"/>
      </w:pPr>
      <w:r>
        <w:tab/>
      </w:r>
      <w:hyperlink r:id="rId26" w:history="1">
        <w:r w:rsidR="004634FF" w:rsidRPr="005C4472">
          <w:rPr>
            <w:rFonts w:ascii="Arial" w:eastAsia="Times New Roman" w:hAnsi="Arial" w:cs="Arial"/>
            <w:b/>
            <w:bCs/>
            <w:sz w:val="18"/>
            <w:szCs w:val="18"/>
          </w:rPr>
          <w:t>Is It The Market OR Are You The Problem?</w:t>
        </w:r>
      </w:hyperlink>
    </w:p>
    <w:p w:rsidR="006B4DA4" w:rsidRDefault="006B4DA4" w:rsidP="004634FF">
      <w:pPr>
        <w:spacing w:after="0" w:line="240" w:lineRule="auto"/>
      </w:pPr>
      <w:r>
        <w:tab/>
      </w:r>
    </w:p>
    <w:p w:rsidR="006B4DA4" w:rsidRDefault="006B4DA4" w:rsidP="004634FF">
      <w:pPr>
        <w:spacing w:after="0" w:line="240" w:lineRule="auto"/>
      </w:pPr>
      <w:r>
        <w:tab/>
      </w:r>
      <w:r w:rsidRPr="006B4DA4">
        <w:rPr>
          <w:b/>
        </w:rPr>
        <w:t>Review Video</w:t>
      </w:r>
      <w:r>
        <w:t xml:space="preserve"> 3. </w:t>
      </w:r>
      <w:hyperlink r:id="rId27" w:tgtFrame="_blank" w:history="1">
        <w:r>
          <w:rPr>
            <w:rStyle w:val="Hyperlink"/>
          </w:rPr>
          <w:t>Setting Stop Losses and Take Profits</w:t>
        </w:r>
      </w:hyperlink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 xml:space="preserve">Simulate Trade 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15 minutes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15 minutes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30 minutes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6B4DA4" w:rsidRDefault="006B4DA4" w:rsidP="004634FF">
      <w:pPr>
        <w:spacing w:after="0" w:line="240" w:lineRule="auto"/>
      </w:pPr>
    </w:p>
    <w:p w:rsidR="006B4DA4" w:rsidRDefault="006B4DA4" w:rsidP="004634FF">
      <w:pPr>
        <w:spacing w:after="0" w:line="240" w:lineRule="auto"/>
      </w:pPr>
      <w:r>
        <w:tab/>
      </w:r>
      <w:r>
        <w:rPr>
          <w:b/>
          <w:sz w:val="24"/>
          <w:szCs w:val="20"/>
        </w:rPr>
        <w:t>Take at least 5 trades today</w:t>
      </w:r>
    </w:p>
    <w:p w:rsidR="006B4DA4" w:rsidRDefault="006B4DA4" w:rsidP="004634FF">
      <w:pPr>
        <w:spacing w:after="0" w:line="240" w:lineRule="auto"/>
      </w:pPr>
    </w:p>
    <w:p w:rsidR="006B4DA4" w:rsidRDefault="006B4DA4" w:rsidP="004634FF">
      <w:pPr>
        <w:spacing w:after="0" w:line="240" w:lineRule="auto"/>
      </w:pPr>
    </w:p>
    <w:p w:rsidR="006B4DA4" w:rsidRDefault="006B4DA4" w:rsidP="004634FF">
      <w:pPr>
        <w:spacing w:after="0" w:line="240" w:lineRule="auto"/>
      </w:pPr>
    </w:p>
    <w:p w:rsidR="006B4DA4" w:rsidRDefault="006B4DA4" w:rsidP="004634FF">
      <w:pPr>
        <w:spacing w:after="0" w:line="240" w:lineRule="auto"/>
      </w:pPr>
    </w:p>
    <w:p w:rsidR="006B4DA4" w:rsidRDefault="006B4DA4" w:rsidP="004634FF">
      <w:pPr>
        <w:spacing w:after="0" w:line="240" w:lineRule="auto"/>
      </w:pPr>
    </w:p>
    <w:p w:rsidR="006B4DA4" w:rsidRDefault="006B4DA4" w:rsidP="004634FF">
      <w:pPr>
        <w:spacing w:after="0" w:line="240" w:lineRule="auto"/>
      </w:pPr>
    </w:p>
    <w:p w:rsidR="006B4DA4" w:rsidRDefault="006B4DA4" w:rsidP="004634FF">
      <w:pPr>
        <w:spacing w:after="0" w:line="240" w:lineRule="auto"/>
      </w:pPr>
    </w:p>
    <w:p w:rsidR="006B4DA4" w:rsidRDefault="006B4DA4" w:rsidP="004634FF">
      <w:pPr>
        <w:spacing w:after="0" w:line="240" w:lineRule="auto"/>
      </w:pPr>
    </w:p>
    <w:p w:rsidR="006B4DA4" w:rsidRDefault="006B4DA4" w:rsidP="004634FF">
      <w:pPr>
        <w:spacing w:after="0" w:line="240" w:lineRule="auto"/>
      </w:pPr>
    </w:p>
    <w:p w:rsidR="006B4DA4" w:rsidRDefault="006B4DA4" w:rsidP="006B4DA4">
      <w:pPr>
        <w:spacing w:after="0" w:line="240" w:lineRule="auto"/>
        <w:jc w:val="center"/>
        <w:rPr>
          <w:b/>
          <w:color w:val="808080" w:themeColor="background1" w:themeShade="80"/>
          <w:sz w:val="24"/>
          <w:szCs w:val="20"/>
        </w:rPr>
      </w:pPr>
      <w:r>
        <w:rPr>
          <w:b/>
          <w:color w:val="808080" w:themeColor="background1" w:themeShade="80"/>
          <w:sz w:val="24"/>
          <w:szCs w:val="20"/>
        </w:rPr>
        <w:t>______________________________________________________________________________</w:t>
      </w:r>
    </w:p>
    <w:p w:rsidR="006B4DA4" w:rsidRDefault="006B4DA4" w:rsidP="006B4DA4">
      <w:pPr>
        <w:spacing w:after="0" w:line="240" w:lineRule="auto"/>
        <w:jc w:val="center"/>
        <w:rPr>
          <w:b/>
          <w:color w:val="808080" w:themeColor="background1" w:themeShade="80"/>
          <w:sz w:val="24"/>
          <w:szCs w:val="20"/>
        </w:rPr>
      </w:pPr>
    </w:p>
    <w:p w:rsidR="006B4DA4" w:rsidRPr="00FA16A1" w:rsidRDefault="006B4DA4" w:rsidP="006B4DA4">
      <w:pPr>
        <w:spacing w:after="0" w:line="240" w:lineRule="auto"/>
        <w:jc w:val="center"/>
        <w:rPr>
          <w:color w:val="808080" w:themeColor="background1" w:themeShade="80"/>
          <w:sz w:val="20"/>
          <w:szCs w:val="20"/>
        </w:rPr>
      </w:pPr>
      <w:r w:rsidRPr="00FA16A1">
        <w:rPr>
          <w:b/>
          <w:color w:val="808080" w:themeColor="background1" w:themeShade="80"/>
          <w:sz w:val="24"/>
          <w:szCs w:val="20"/>
        </w:rPr>
        <w:t xml:space="preserve">Day </w:t>
      </w:r>
      <w:r>
        <w:rPr>
          <w:b/>
          <w:color w:val="808080" w:themeColor="background1" w:themeShade="80"/>
          <w:sz w:val="24"/>
          <w:szCs w:val="20"/>
        </w:rPr>
        <w:t>5</w:t>
      </w:r>
    </w:p>
    <w:p w:rsidR="006B4DA4" w:rsidRPr="004634FF" w:rsidRDefault="006B4DA4" w:rsidP="004634FF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:rsidR="004634FF" w:rsidRDefault="006B4DA4" w:rsidP="004634FF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  <w:r w:rsidR="004634FF">
        <w:rPr>
          <w:b/>
          <w:sz w:val="24"/>
          <w:szCs w:val="20"/>
        </w:rPr>
        <w:t>Read Blog Post</w:t>
      </w:r>
    </w:p>
    <w:p w:rsidR="004634FF" w:rsidRPr="005C4472" w:rsidRDefault="006B4DA4" w:rsidP="004634FF">
      <w:pPr>
        <w:spacing w:after="0" w:line="240" w:lineRule="auto"/>
        <w:rPr>
          <w:b/>
        </w:rPr>
      </w:pPr>
      <w:r>
        <w:rPr>
          <w:b/>
        </w:rPr>
        <w:tab/>
      </w:r>
      <w:r w:rsidR="004634FF" w:rsidRPr="005C4472">
        <w:rPr>
          <w:b/>
        </w:rPr>
        <w:t>Market Guessing Game</w:t>
      </w:r>
    </w:p>
    <w:p w:rsidR="004634FF" w:rsidRPr="004634FF" w:rsidRDefault="006B4DA4" w:rsidP="004634FF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  <w:r w:rsidR="004634FF">
        <w:rPr>
          <w:b/>
          <w:sz w:val="24"/>
          <w:szCs w:val="20"/>
        </w:rPr>
        <w:t>Read Blog Post</w:t>
      </w:r>
    </w:p>
    <w:p w:rsidR="004634FF" w:rsidRDefault="006B4DA4" w:rsidP="004634FF">
      <w:pPr>
        <w:spacing w:after="0" w:line="240" w:lineRule="auto"/>
        <w:rPr>
          <w:b/>
        </w:rPr>
      </w:pPr>
      <w:r>
        <w:rPr>
          <w:b/>
        </w:rPr>
        <w:tab/>
      </w:r>
      <w:hyperlink r:id="rId28" w:history="1">
        <w:r w:rsidR="004634FF" w:rsidRPr="004634FF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</w:rPr>
          <w:t>Do We Learning From Our Mistakes 1 of 7</w:t>
        </w:r>
      </w:hyperlink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 xml:space="preserve">Review Video </w:t>
      </w:r>
      <w:r>
        <w:t xml:space="preserve">4. </w:t>
      </w:r>
      <w:hyperlink r:id="rId29" w:tgtFrame="_blank" w:history="1">
        <w:r>
          <w:rPr>
            <w:rStyle w:val="Hyperlink"/>
          </w:rPr>
          <w:t>Trading A Sideways Market</w:t>
        </w:r>
      </w:hyperlink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 xml:space="preserve">Simulate Trade 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15 minutes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15 minutes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30 minutes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6B4DA4" w:rsidRDefault="006B4DA4" w:rsidP="006B4DA4">
      <w:pPr>
        <w:spacing w:after="0" w:line="240" w:lineRule="auto"/>
      </w:pP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tab/>
      </w:r>
      <w:r>
        <w:rPr>
          <w:b/>
          <w:sz w:val="24"/>
          <w:szCs w:val="20"/>
        </w:rPr>
        <w:t>Take at least 5 trades today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</w:p>
    <w:p w:rsidR="006B4DA4" w:rsidRDefault="006B4DA4" w:rsidP="006B4DA4">
      <w:pPr>
        <w:spacing w:after="0" w:line="240" w:lineRule="auto"/>
        <w:jc w:val="center"/>
        <w:rPr>
          <w:b/>
          <w:color w:val="808080" w:themeColor="background1" w:themeShade="80"/>
          <w:sz w:val="24"/>
          <w:szCs w:val="20"/>
        </w:rPr>
      </w:pPr>
      <w:r>
        <w:rPr>
          <w:b/>
          <w:color w:val="808080" w:themeColor="background1" w:themeShade="80"/>
          <w:sz w:val="24"/>
          <w:szCs w:val="20"/>
        </w:rPr>
        <w:t>______________________________________________________________________________</w:t>
      </w:r>
    </w:p>
    <w:p w:rsidR="006B4DA4" w:rsidRDefault="006B4DA4" w:rsidP="006B4DA4">
      <w:pPr>
        <w:spacing w:after="0" w:line="240" w:lineRule="auto"/>
        <w:jc w:val="center"/>
        <w:rPr>
          <w:b/>
          <w:color w:val="808080" w:themeColor="background1" w:themeShade="80"/>
          <w:sz w:val="24"/>
          <w:szCs w:val="20"/>
        </w:rPr>
      </w:pPr>
    </w:p>
    <w:p w:rsidR="006B4DA4" w:rsidRPr="00FA16A1" w:rsidRDefault="006B4DA4" w:rsidP="006B4DA4">
      <w:pPr>
        <w:spacing w:after="0" w:line="240" w:lineRule="auto"/>
        <w:jc w:val="center"/>
        <w:rPr>
          <w:color w:val="808080" w:themeColor="background1" w:themeShade="80"/>
          <w:sz w:val="20"/>
          <w:szCs w:val="20"/>
        </w:rPr>
      </w:pPr>
      <w:r w:rsidRPr="00FA16A1">
        <w:rPr>
          <w:b/>
          <w:color w:val="808080" w:themeColor="background1" w:themeShade="80"/>
          <w:sz w:val="24"/>
          <w:szCs w:val="20"/>
        </w:rPr>
        <w:t xml:space="preserve">Day </w:t>
      </w:r>
      <w:r>
        <w:rPr>
          <w:b/>
          <w:color w:val="808080" w:themeColor="background1" w:themeShade="80"/>
          <w:sz w:val="24"/>
          <w:szCs w:val="20"/>
        </w:rPr>
        <w:t>6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  <w:t>Read Blog Post</w:t>
      </w:r>
    </w:p>
    <w:p w:rsidR="006B4DA4" w:rsidRPr="004634FF" w:rsidRDefault="006B4DA4" w:rsidP="006B4DA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b/>
        </w:rPr>
        <w:tab/>
      </w:r>
      <w:hyperlink r:id="rId30" w:history="1">
        <w:r w:rsidRPr="004634FF">
          <w:rPr>
            <w:rStyle w:val="Hyperlink"/>
            <w:rFonts w:ascii="Arial" w:hAnsi="Arial" w:cs="Arial"/>
            <w:b/>
            <w:color w:val="auto"/>
            <w:sz w:val="18"/>
            <w:szCs w:val="18"/>
            <w:u w:val="none"/>
          </w:rPr>
          <w:t>Over Coming Discouragement</w:t>
        </w:r>
      </w:hyperlink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ab/>
        <w:t>Review Video</w:t>
      </w:r>
      <w:r>
        <w:t xml:space="preserve">5. </w:t>
      </w:r>
      <w:hyperlink r:id="rId31" w:tgtFrame="_blank" w:history="1">
        <w:r>
          <w:rPr>
            <w:rStyle w:val="Hyperlink"/>
          </w:rPr>
          <w:t>Exit Signals</w:t>
        </w:r>
      </w:hyperlink>
      <w:r>
        <w:rPr>
          <w:b/>
          <w:sz w:val="24"/>
          <w:szCs w:val="20"/>
        </w:rPr>
        <w:t xml:space="preserve"> 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 xml:space="preserve">Simulate Trade 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15 minutes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15 minutes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ab/>
        <w:t>30 minutes</w:t>
      </w:r>
    </w:p>
    <w:p w:rsidR="006B4DA4" w:rsidRDefault="006B4DA4" w:rsidP="006B4DA4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Evaluate and record your findings</w:t>
      </w:r>
    </w:p>
    <w:p w:rsidR="006B4DA4" w:rsidRDefault="006B4DA4" w:rsidP="006B4DA4">
      <w:pPr>
        <w:spacing w:after="0" w:line="240" w:lineRule="auto"/>
      </w:pPr>
    </w:p>
    <w:p w:rsidR="006B4DA4" w:rsidRDefault="006B4DA4" w:rsidP="006B4DA4">
      <w:pPr>
        <w:spacing w:after="0" w:line="240" w:lineRule="auto"/>
      </w:pPr>
      <w:r>
        <w:tab/>
      </w:r>
      <w:r>
        <w:rPr>
          <w:b/>
          <w:sz w:val="24"/>
          <w:szCs w:val="20"/>
        </w:rPr>
        <w:t>Take at least 5 trades today</w:t>
      </w:r>
    </w:p>
    <w:p w:rsidR="006B4DA4" w:rsidRDefault="006B4DA4" w:rsidP="006B4DA4">
      <w:pPr>
        <w:spacing w:after="0" w:line="240" w:lineRule="auto"/>
      </w:pPr>
    </w:p>
    <w:p w:rsidR="006B4DA4" w:rsidRPr="005770C3" w:rsidRDefault="006B4DA4" w:rsidP="004634FF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B4DA4" w:rsidRPr="005770C3" w:rsidSect="003C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32C"/>
    <w:multiLevelType w:val="multilevel"/>
    <w:tmpl w:val="8012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FA16A1"/>
    <w:rsid w:val="000468C7"/>
    <w:rsid w:val="003C77F3"/>
    <w:rsid w:val="004634FF"/>
    <w:rsid w:val="004B0C6F"/>
    <w:rsid w:val="00586226"/>
    <w:rsid w:val="006B4DA4"/>
    <w:rsid w:val="007A700C"/>
    <w:rsid w:val="00AB04C6"/>
    <w:rsid w:val="00AE0BD4"/>
    <w:rsid w:val="00C3174B"/>
    <w:rsid w:val="00D117A7"/>
    <w:rsid w:val="00F12785"/>
    <w:rsid w:val="00FA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A1"/>
  </w:style>
  <w:style w:type="paragraph" w:styleId="Heading2">
    <w:name w:val="heading 2"/>
    <w:basedOn w:val="Normal"/>
    <w:link w:val="Heading2Char"/>
    <w:uiPriority w:val="9"/>
    <w:qFormat/>
    <w:rsid w:val="00463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6A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34F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xprofitclassroom.org/classroom/level-1/metatrader-4-trading-platform/mt4-opening-a-demo-account/" TargetMode="External"/><Relationship Id="rId13" Type="http://schemas.openxmlformats.org/officeDocument/2006/relationships/hyperlink" Target="http://forexprofitclassroom.org/classroom/level-1/metatrader-4-trading-platform/mt4-using-templates/" TargetMode="External"/><Relationship Id="rId18" Type="http://schemas.openxmlformats.org/officeDocument/2006/relationships/hyperlink" Target="http://forexprofitclassroom.org/classroom/level-1/metatrader-4-trading-platform/mt4-using-indicators/" TargetMode="External"/><Relationship Id="rId26" Type="http://schemas.openxmlformats.org/officeDocument/2006/relationships/hyperlink" Target="http://www.forexstrategysecrets.com/blog/is-it-the-market-or-are-you-the-problem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orexprofitclassroom.org/acceleration-program/lp-setting-stop-losses-take-profits" TargetMode="External"/><Relationship Id="rId7" Type="http://schemas.openxmlformats.org/officeDocument/2006/relationships/hyperlink" Target="http://forexprofitclassroom.org/classroom/level-1/metatrader-4-trading-platform/mt4-changing-colors/" TargetMode="External"/><Relationship Id="rId12" Type="http://schemas.openxmlformats.org/officeDocument/2006/relationships/hyperlink" Target="http://forexprofitclassroom.org/classroom/level-1/metatrader-4-trading-platform/mt4-using-trailing-stop/" TargetMode="External"/><Relationship Id="rId17" Type="http://schemas.openxmlformats.org/officeDocument/2006/relationships/hyperlink" Target="http://forexprofitclassroom.org/classroom/level-1/metatrader-4-trading-platform/mt4-terminal/" TargetMode="External"/><Relationship Id="rId25" Type="http://schemas.openxmlformats.org/officeDocument/2006/relationships/hyperlink" Target="http://forexprofitclassroom.org/acceleration-program/lp-using-ha-mao-hot-line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orexprofitclassroom.org/classroom/level-1/metatrader-4-trading-platform/mt4-navigator/" TargetMode="External"/><Relationship Id="rId20" Type="http://schemas.openxmlformats.org/officeDocument/2006/relationships/hyperlink" Target="http://forexprofitclassroom.org/acceleration-program/lp-using-ha-mao-hot-lines" TargetMode="External"/><Relationship Id="rId29" Type="http://schemas.openxmlformats.org/officeDocument/2006/relationships/hyperlink" Target="http://forexprofitclassroom.org/acceleration-program/lp-trading-a-sideways-mark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exprofitclassroom.org/classroom/level-1/metatrader-4-trading-platform/mt4-five-main-areas/" TargetMode="External"/><Relationship Id="rId11" Type="http://schemas.openxmlformats.org/officeDocument/2006/relationships/hyperlink" Target="http://forexprofitclassroom.org/classroom/level-1/metatrader-4-trading-platform/mt4-tips-and-tricks-video-2/" TargetMode="External"/><Relationship Id="rId24" Type="http://schemas.openxmlformats.org/officeDocument/2006/relationships/hyperlink" Target="http://forexprofitclassroom.org/acceleration-program/lp-manual-sim-trading-w-f12-key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forexprofitclassroom.org/classroom/level-1/metatrader-4-trading-platform/mt4-overview/" TargetMode="External"/><Relationship Id="rId15" Type="http://schemas.openxmlformats.org/officeDocument/2006/relationships/hyperlink" Target="http://forexprofitclassroom.org/classroom/level-1/metatrader-4-trading-platform/mt4-market-watch/" TargetMode="External"/><Relationship Id="rId23" Type="http://schemas.openxmlformats.org/officeDocument/2006/relationships/hyperlink" Target="http://forexprofitclassroom.org/acceleration-program/lp-exit-entry-signals" TargetMode="External"/><Relationship Id="rId28" Type="http://schemas.openxmlformats.org/officeDocument/2006/relationships/hyperlink" Target="http://www.forexstrategysecrets.com/blog/do-we-learning-from-our-mistakes-1-of-7.htm" TargetMode="External"/><Relationship Id="rId10" Type="http://schemas.openxmlformats.org/officeDocument/2006/relationships/hyperlink" Target="http://forexprofitclassroom.org/classroom/level-1/metatrader-4-trading-platform/mt4-tips-and-tricks-video-1/" TargetMode="External"/><Relationship Id="rId19" Type="http://schemas.openxmlformats.org/officeDocument/2006/relationships/hyperlink" Target="http://forexprofitclassroom.org/acceleration-program/lp-installing-ha-mao-hot-lines" TargetMode="External"/><Relationship Id="rId31" Type="http://schemas.openxmlformats.org/officeDocument/2006/relationships/hyperlink" Target="http://forexprofitclassroom.org/acceleration-program/lp-exit-entry-sign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exprofitclassroom.org/classroom/level-1/metatrader-4-trading-platform/mt4-opening-and-closing-orders/" TargetMode="External"/><Relationship Id="rId14" Type="http://schemas.openxmlformats.org/officeDocument/2006/relationships/hyperlink" Target="http://forexprofitclassroom.org/classroom/level-1/metatrader-4-trading-platform/how-to-use-alerts/" TargetMode="External"/><Relationship Id="rId22" Type="http://schemas.openxmlformats.org/officeDocument/2006/relationships/hyperlink" Target="http://forexprofitclassroom.org/acceleration-program/lp-trading-a-sideways-market" TargetMode="External"/><Relationship Id="rId27" Type="http://schemas.openxmlformats.org/officeDocument/2006/relationships/hyperlink" Target="http://forexprofitclassroom.org/acceleration-program/lp-setting-stop-losses-take-profits" TargetMode="External"/><Relationship Id="rId30" Type="http://schemas.openxmlformats.org/officeDocument/2006/relationships/hyperlink" Target="http://www.forexstrategysecrets.com/blog/over-coming-discouragemen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Norwood</dc:creator>
  <cp:lastModifiedBy>Jed Norwood</cp:lastModifiedBy>
  <cp:revision>1</cp:revision>
  <dcterms:created xsi:type="dcterms:W3CDTF">2012-11-13T18:15:00Z</dcterms:created>
  <dcterms:modified xsi:type="dcterms:W3CDTF">2012-11-13T19:07:00Z</dcterms:modified>
</cp:coreProperties>
</file>